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B8" w:rsidRDefault="005C15C9" w:rsidP="003E76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EXTRA CREDIT </w:t>
      </w:r>
      <w:r w:rsidR="00E638E0">
        <w:rPr>
          <w:rFonts w:ascii="Arial" w:hAnsi="Arial" w:cs="Arial"/>
          <w:b/>
          <w:bCs/>
        </w:rPr>
        <w:t xml:space="preserve">20 </w:t>
      </w:r>
      <w:r>
        <w:rPr>
          <w:rFonts w:ascii="Arial" w:hAnsi="Arial" w:cs="Arial"/>
          <w:b/>
          <w:bCs/>
        </w:rPr>
        <w:t>possible points</w:t>
      </w:r>
    </w:p>
    <w:p w:rsidR="006818B8" w:rsidRPr="006818B8" w:rsidRDefault="005C15C9" w:rsidP="003E76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18B8">
        <w:rPr>
          <w:rFonts w:ascii="Arial" w:hAnsi="Arial" w:cs="Arial"/>
          <w:bCs/>
          <w:sz w:val="20"/>
          <w:szCs w:val="20"/>
        </w:rPr>
        <w:t xml:space="preserve">Watch </w:t>
      </w:r>
      <w:r w:rsidR="00E638E0">
        <w:rPr>
          <w:rFonts w:ascii="Arial" w:hAnsi="Arial" w:cs="Arial"/>
          <w:bCs/>
          <w:sz w:val="20"/>
          <w:szCs w:val="20"/>
        </w:rPr>
        <w:t>one of the four</w:t>
      </w:r>
      <w:r w:rsidRPr="006818B8">
        <w:rPr>
          <w:rFonts w:ascii="Arial" w:hAnsi="Arial" w:cs="Arial"/>
          <w:bCs/>
          <w:sz w:val="20"/>
          <w:szCs w:val="20"/>
        </w:rPr>
        <w:t xml:space="preserve"> episode</w:t>
      </w:r>
      <w:r w:rsidR="00E638E0">
        <w:rPr>
          <w:rFonts w:ascii="Arial" w:hAnsi="Arial" w:cs="Arial"/>
          <w:bCs/>
          <w:sz w:val="20"/>
          <w:szCs w:val="20"/>
        </w:rPr>
        <w:t>s</w:t>
      </w:r>
      <w:r w:rsidRPr="006818B8">
        <w:rPr>
          <w:rFonts w:ascii="Arial" w:hAnsi="Arial" w:cs="Arial"/>
          <w:bCs/>
          <w:sz w:val="20"/>
          <w:szCs w:val="20"/>
        </w:rPr>
        <w:t xml:space="preserve"> of </w:t>
      </w:r>
      <w:r w:rsidRPr="00E638E0">
        <w:rPr>
          <w:rFonts w:ascii="Arial" w:hAnsi="Arial" w:cs="Arial"/>
          <w:bCs/>
          <w:i/>
          <w:sz w:val="20"/>
          <w:szCs w:val="20"/>
        </w:rPr>
        <w:t>Secret Millionaire</w:t>
      </w:r>
      <w:r w:rsidR="006818B8" w:rsidRPr="006818B8">
        <w:rPr>
          <w:rFonts w:ascii="Arial" w:hAnsi="Arial" w:cs="Arial"/>
          <w:bCs/>
          <w:sz w:val="20"/>
          <w:szCs w:val="20"/>
        </w:rPr>
        <w:t xml:space="preserve"> </w:t>
      </w:r>
      <w:r w:rsidR="00E638E0">
        <w:rPr>
          <w:rFonts w:ascii="Arial" w:hAnsi="Arial" w:cs="Arial"/>
          <w:bCs/>
          <w:sz w:val="20"/>
          <w:szCs w:val="20"/>
        </w:rPr>
        <w:t>posted on hulu.com.  To earn the full extra credit points, c</w:t>
      </w:r>
      <w:r w:rsidR="006818B8">
        <w:rPr>
          <w:rFonts w:ascii="Arial" w:hAnsi="Arial" w:cs="Arial"/>
          <w:bCs/>
          <w:sz w:val="20"/>
          <w:szCs w:val="20"/>
        </w:rPr>
        <w:t xml:space="preserve">omplete </w:t>
      </w:r>
      <w:r w:rsidR="00E638E0">
        <w:rPr>
          <w:rFonts w:ascii="Arial" w:hAnsi="Arial" w:cs="Arial"/>
          <w:bCs/>
          <w:sz w:val="20"/>
          <w:szCs w:val="20"/>
        </w:rPr>
        <w:t>a thorough and critical</w:t>
      </w:r>
      <w:r w:rsidR="006818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818B8">
        <w:rPr>
          <w:rFonts w:ascii="Arial" w:hAnsi="Arial" w:cs="Arial"/>
          <w:bCs/>
          <w:sz w:val="20"/>
          <w:szCs w:val="20"/>
        </w:rPr>
        <w:t>SOAPStone</w:t>
      </w:r>
      <w:proofErr w:type="spellEnd"/>
      <w:r w:rsidR="006818B8">
        <w:rPr>
          <w:rFonts w:ascii="Arial" w:hAnsi="Arial" w:cs="Arial"/>
          <w:bCs/>
          <w:sz w:val="20"/>
          <w:szCs w:val="20"/>
        </w:rPr>
        <w:t xml:space="preserve"> analysis.</w:t>
      </w:r>
      <w:r w:rsidR="00AE199E">
        <w:rPr>
          <w:rFonts w:ascii="Arial" w:hAnsi="Arial" w:cs="Arial"/>
          <w:bCs/>
          <w:sz w:val="20"/>
          <w:szCs w:val="20"/>
        </w:rPr>
        <w:t xml:space="preserve"> (Feel free to attach an extra sheet</w:t>
      </w:r>
      <w:r w:rsidR="00EF66B6">
        <w:rPr>
          <w:rFonts w:ascii="Arial" w:hAnsi="Arial" w:cs="Arial"/>
          <w:bCs/>
          <w:sz w:val="20"/>
          <w:szCs w:val="20"/>
        </w:rPr>
        <w:t xml:space="preserve"> if you need more room for a thorough response</w:t>
      </w:r>
      <w:r w:rsidR="00AE199E">
        <w:rPr>
          <w:rFonts w:ascii="Arial" w:hAnsi="Arial" w:cs="Arial"/>
          <w:bCs/>
          <w:sz w:val="20"/>
          <w:szCs w:val="20"/>
        </w:rPr>
        <w:t>.)</w:t>
      </w:r>
      <w:bookmarkStart w:id="0" w:name="_GoBack"/>
      <w:bookmarkEnd w:id="0"/>
      <w:r w:rsidR="006818B8" w:rsidRPr="006818B8">
        <w:rPr>
          <w:rFonts w:ascii="Arial" w:hAnsi="Arial" w:cs="Arial"/>
          <w:bCs/>
          <w:sz w:val="20"/>
          <w:szCs w:val="20"/>
        </w:rPr>
        <w:t xml:space="preserve">  </w:t>
      </w:r>
    </w:p>
    <w:p w:rsidR="00EF66B6" w:rsidRPr="003E76FA" w:rsidRDefault="006818B8" w:rsidP="003E76FA">
      <w:pPr>
        <w:rPr>
          <w:rFonts w:ascii="Arial Black" w:hAnsi="Arial Black" w:cs="Arial"/>
          <w:color w:val="262626"/>
        </w:rPr>
      </w:pPr>
      <w:r w:rsidRPr="003E76FA">
        <w:rPr>
          <w:rFonts w:ascii="Arial Black" w:hAnsi="Arial Black" w:cs="Arial"/>
          <w:color w:val="262626"/>
        </w:rPr>
        <w:t>Secret Millionaire</w:t>
      </w:r>
      <w:r w:rsidR="003E76FA">
        <w:rPr>
          <w:rFonts w:ascii="Arial Black" w:hAnsi="Arial Black" w:cs="Arial"/>
          <w:color w:val="262626"/>
        </w:rPr>
        <w:t xml:space="preserve"> Episode Title:</w:t>
      </w:r>
      <w:r w:rsidR="00E638E0" w:rsidRPr="003E76FA">
        <w:rPr>
          <w:rFonts w:ascii="Arial Black" w:hAnsi="Arial Black" w:cs="Arial"/>
          <w:color w:val="262626"/>
        </w:rPr>
        <w:tab/>
      </w:r>
      <w:r w:rsidR="00E638E0" w:rsidRPr="003E76FA">
        <w:rPr>
          <w:rFonts w:ascii="Arial Black" w:hAnsi="Arial Black" w:cs="Arial"/>
          <w:color w:val="262626"/>
        </w:rPr>
        <w:tab/>
      </w:r>
      <w:r w:rsidR="00E638E0" w:rsidRPr="003E76FA">
        <w:rPr>
          <w:rFonts w:ascii="Arial Black" w:hAnsi="Arial Black" w:cs="Arial"/>
          <w:color w:val="262626"/>
        </w:rPr>
        <w:tab/>
      </w:r>
      <w:r w:rsidR="00E638E0" w:rsidRPr="003E76FA">
        <w:rPr>
          <w:rFonts w:ascii="Arial Black" w:hAnsi="Arial Black" w:cs="Arial"/>
          <w:color w:val="262626"/>
        </w:rPr>
        <w:tab/>
      </w:r>
      <w:r w:rsidR="00E638E0" w:rsidRPr="003E76FA">
        <w:rPr>
          <w:rFonts w:ascii="Arial Black" w:hAnsi="Arial Black" w:cs="Arial"/>
          <w:color w:val="262626"/>
        </w:rPr>
        <w:tab/>
      </w:r>
      <w:r w:rsidR="003E76FA">
        <w:rPr>
          <w:rFonts w:ascii="Arial Black" w:hAnsi="Arial Black" w:cs="Arial"/>
          <w:color w:val="262626"/>
        </w:rPr>
        <w:t xml:space="preserve">            </w:t>
      </w:r>
      <w:r w:rsidR="00E638E0" w:rsidRPr="003E76FA">
        <w:rPr>
          <w:rFonts w:ascii="Arial Black" w:hAnsi="Arial Black" w:cs="Arial"/>
          <w:color w:val="262626"/>
        </w:rPr>
        <w:t>Viewing Notes</w:t>
      </w:r>
      <w:r w:rsidR="003E76FA" w:rsidRPr="003E76FA">
        <w:rPr>
          <w:rFonts w:ascii="Arial Black" w:hAnsi="Arial Black" w:cs="Arial"/>
          <w:color w:val="262626"/>
        </w:rPr>
        <w:tab/>
        <w:t xml:space="preserve">   </w:t>
      </w:r>
    </w:p>
    <w:tbl>
      <w:tblPr>
        <w:tblStyle w:val="TableGrid"/>
        <w:tblW w:w="0" w:type="auto"/>
        <w:tblLook w:val="04A0"/>
      </w:tblPr>
      <w:tblGrid>
        <w:gridCol w:w="1548"/>
        <w:gridCol w:w="5400"/>
      </w:tblGrid>
      <w:tr w:rsidR="00EF66B6" w:rsidRPr="00FC033F" w:rsidTr="00EF66B6">
        <w:tc>
          <w:tcPr>
            <w:tcW w:w="154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Subject</w:t>
            </w:r>
          </w:p>
        </w:tc>
        <w:tc>
          <w:tcPr>
            <w:tcW w:w="5400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  <w:tr w:rsidR="00EF66B6" w:rsidRPr="00FC033F" w:rsidTr="00EF66B6">
        <w:tc>
          <w:tcPr>
            <w:tcW w:w="154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Occasion</w:t>
            </w:r>
          </w:p>
          <w:p w:rsidR="00EF66B6" w:rsidRPr="004A5AC1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4A5AC1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  Larger</w:t>
            </w:r>
          </w:p>
          <w:p w:rsidR="00EF66B6" w:rsidRPr="004A5AC1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4A5AC1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  Immediate</w:t>
            </w:r>
          </w:p>
        </w:tc>
        <w:tc>
          <w:tcPr>
            <w:tcW w:w="5400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  <w:tr w:rsidR="00EF66B6" w:rsidRPr="00FC033F" w:rsidTr="00E37EA9">
        <w:tc>
          <w:tcPr>
            <w:tcW w:w="154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Audience</w:t>
            </w:r>
          </w:p>
        </w:tc>
        <w:tc>
          <w:tcPr>
            <w:tcW w:w="5400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  <w:tr w:rsidR="00EF66B6" w:rsidRPr="00FC033F" w:rsidTr="00E37EA9">
        <w:tc>
          <w:tcPr>
            <w:tcW w:w="154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Purpose</w:t>
            </w:r>
          </w:p>
        </w:tc>
        <w:tc>
          <w:tcPr>
            <w:tcW w:w="5400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  <w:tr w:rsidR="00EF66B6" w:rsidRPr="00FC033F" w:rsidTr="00E37EA9">
        <w:tc>
          <w:tcPr>
            <w:tcW w:w="154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Speaker</w:t>
            </w:r>
          </w:p>
        </w:tc>
        <w:tc>
          <w:tcPr>
            <w:tcW w:w="5400" w:type="dxa"/>
          </w:tcPr>
          <w:p w:rsidR="00EF66B6" w:rsidRPr="00FC033F" w:rsidRDefault="003E76FA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C10CF7">
              <w:rPr>
                <w:rFonts w:ascii="Arial" w:hAnsi="Arial" w:cs="Arial"/>
                <w:noProof/>
                <w:color w:val="262626"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9.4pt;margin-top:1.5pt;width:197.45pt;height:329.4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EF66B6" w:rsidRPr="00F062F5" w:rsidRDefault="003E76FA" w:rsidP="00EF66B6">
                        <w:pPr>
                          <w:jc w:val="center"/>
                          <w:rPr>
                            <w:rFonts w:ascii="Arial Black" w:hAnsi="Arial Black" w:cs="Arial"/>
                            <w:color w:val="262626"/>
                          </w:rPr>
                        </w:pPr>
                        <w:r>
                          <w:rPr>
                            <w:rFonts w:ascii="Arial Black" w:hAnsi="Arial Black" w:cs="Arial"/>
                            <w:color w:val="262626"/>
                          </w:rPr>
                          <w:t>Reflection</w:t>
                        </w: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76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1.  What strikes you as most sincere about this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episode</w:t>
                        </w:r>
                        <w:r w:rsidRPr="003E76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?</w:t>
                        </w: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76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  Does anything about the filming or the “characters” strike you as insincere or possibly too staged?  Explain.</w:t>
                        </w: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76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  Do you think these millionaires would have made these contributions without the reality TV program filming?  Explain your reasoning.</w:t>
                        </w: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E76FA" w:rsidRPr="003E76FA" w:rsidRDefault="003E76FA" w:rsidP="003E76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  <w:tr w:rsidR="00EF66B6" w:rsidRPr="00FC033F" w:rsidTr="00E37EA9">
        <w:tc>
          <w:tcPr>
            <w:tcW w:w="154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Tone</w:t>
            </w:r>
          </w:p>
        </w:tc>
        <w:tc>
          <w:tcPr>
            <w:tcW w:w="5400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  <w:tr w:rsidR="00EF66B6" w:rsidRPr="00FC033F" w:rsidTr="00E37EA9">
        <w:tc>
          <w:tcPr>
            <w:tcW w:w="6948" w:type="dxa"/>
            <w:gridSpan w:val="2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Analysis: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</w:rPr>
            </w:pPr>
          </w:p>
        </w:tc>
      </w:tr>
    </w:tbl>
    <w:p w:rsidR="00EF66B6" w:rsidRPr="005D03BC" w:rsidRDefault="00EF66B6" w:rsidP="00EF66B6">
      <w:pPr>
        <w:jc w:val="center"/>
        <w:rPr>
          <w:rFonts w:ascii="Arial Black" w:hAnsi="Arial Black"/>
        </w:rPr>
      </w:pPr>
      <w:proofErr w:type="spellStart"/>
      <w:r w:rsidRPr="00FC033F">
        <w:rPr>
          <w:rFonts w:ascii="Arial Black" w:hAnsi="Arial Black"/>
        </w:rPr>
        <w:lastRenderedPageBreak/>
        <w:t>SOAPStone</w:t>
      </w:r>
      <w:proofErr w:type="spellEnd"/>
      <w:r w:rsidRPr="00FC033F">
        <w:rPr>
          <w:rFonts w:ascii="Arial Black" w:hAnsi="Arial Black"/>
        </w:rPr>
        <w:t xml:space="preserve"> and Non Fiction Film Analysis</w:t>
      </w:r>
    </w:p>
    <w:p w:rsidR="00EF66B6" w:rsidRDefault="00EF66B6" w:rsidP="00EF66B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EF66B6" w:rsidRPr="00030703" w:rsidRDefault="00EF66B6" w:rsidP="00EF66B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030703">
        <w:rPr>
          <w:rFonts w:ascii="Arial" w:hAnsi="Arial" w:cs="Arial"/>
          <w:color w:val="262626"/>
        </w:rPr>
        <w:t xml:space="preserve">Any good composition, whether written, spoken, drawn, or filmed is carefully planned. This composition has integral parts that work together in a complex and subtle arrangement to produce meaning.  </w:t>
      </w:r>
      <w:proofErr w:type="spellStart"/>
      <w:r w:rsidRPr="00030703">
        <w:rPr>
          <w:rFonts w:ascii="Arial" w:hAnsi="Arial" w:cs="Arial"/>
          <w:color w:val="262626"/>
        </w:rPr>
        <w:t>SOAPSTone</w:t>
      </w:r>
      <w:proofErr w:type="spellEnd"/>
      <w:r w:rsidRPr="00030703">
        <w:rPr>
          <w:rFonts w:ascii="Arial" w:hAnsi="Arial" w:cs="Arial"/>
          <w:color w:val="262626"/>
        </w:rPr>
        <w:t xml:space="preserve"> is a method for dissecting the work of the filmmaker and analyzing it in order to talk or write about it more critically and knowledgeably.  </w:t>
      </w:r>
      <w:proofErr w:type="spellStart"/>
      <w:r w:rsidRPr="00030703">
        <w:rPr>
          <w:rFonts w:ascii="Arial" w:hAnsi="Arial" w:cs="Arial"/>
          <w:color w:val="262626"/>
        </w:rPr>
        <w:t>SOAPSTone</w:t>
      </w:r>
      <w:proofErr w:type="spellEnd"/>
      <w:r w:rsidRPr="00030703">
        <w:rPr>
          <w:rFonts w:ascii="Arial" w:hAnsi="Arial" w:cs="Arial"/>
          <w:color w:val="262626"/>
        </w:rPr>
        <w:t xml:space="preserve"> means:</w:t>
      </w:r>
    </w:p>
    <w:p w:rsidR="00EF66B6" w:rsidRPr="00FC033F" w:rsidRDefault="00EF66B6" w:rsidP="00EF66B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018"/>
      </w:tblGrid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Subject:</w:t>
            </w:r>
            <w:r w:rsidRPr="00FC033F">
              <w:rPr>
                <w:rFonts w:ascii="Arial" w:hAnsi="Arial" w:cs="Arial"/>
                <w:color w:val="262626"/>
              </w:rPr>
              <w:t xml:space="preserve"> How can you paraphrase the text in a few sentences?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Occasion:</w:t>
            </w:r>
            <w:r w:rsidRPr="00FC033F">
              <w:rPr>
                <w:rFonts w:ascii="Arial" w:hAnsi="Arial" w:cs="Arial"/>
                <w:color w:val="262626"/>
              </w:rPr>
              <w:t xml:space="preserve"> A composition doesn’t occur in a vacuum; there is a larger occasion that influences the piece and an immediate one that drives the need to speak at this time. 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color w:val="262626"/>
              </w:rPr>
              <w:t xml:space="preserve">What is the </w:t>
            </w:r>
            <w:r w:rsidRPr="00FC033F">
              <w:rPr>
                <w:rFonts w:ascii="Arial" w:hAnsi="Arial" w:cs="Arial"/>
                <w:i/>
                <w:iCs/>
                <w:color w:val="262626"/>
              </w:rPr>
              <w:t>larger occasion</w:t>
            </w:r>
            <w:r w:rsidRPr="00FC033F">
              <w:rPr>
                <w:rFonts w:ascii="Arial" w:hAnsi="Arial" w:cs="Arial"/>
                <w:color w:val="262626"/>
              </w:rPr>
              <w:t>: ideas, attitudes, emotions, or historical issues that inform this piece?</w:t>
            </w:r>
          </w:p>
          <w:p w:rsidR="00EF66B6" w:rsidRPr="00FC033F" w:rsidRDefault="00EF66B6" w:rsidP="00E37E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color w:val="262626"/>
              </w:rPr>
              <w:t xml:space="preserve">What is the </w:t>
            </w:r>
            <w:r w:rsidRPr="00FC033F">
              <w:rPr>
                <w:rFonts w:ascii="Arial" w:hAnsi="Arial" w:cs="Arial"/>
                <w:i/>
                <w:iCs/>
                <w:color w:val="262626"/>
              </w:rPr>
              <w:t>immediate occasion</w:t>
            </w:r>
            <w:r w:rsidRPr="00FC033F">
              <w:rPr>
                <w:rFonts w:ascii="Arial" w:hAnsi="Arial" w:cs="Arial"/>
                <w:color w:val="262626"/>
              </w:rPr>
              <w:t>: an event or situation that catches the filmmaker’s attention and triggers a response or need to speak at this time?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Audience:</w:t>
            </w:r>
            <w:r w:rsidRPr="00FC033F">
              <w:rPr>
                <w:rFonts w:ascii="Arial" w:hAnsi="Arial" w:cs="Arial"/>
                <w:color w:val="262626"/>
              </w:rPr>
              <w:t xml:space="preserve"> To </w:t>
            </w:r>
            <w:proofErr w:type="gramStart"/>
            <w:r w:rsidRPr="00FC033F">
              <w:rPr>
                <w:rFonts w:ascii="Arial" w:hAnsi="Arial" w:cs="Arial"/>
                <w:color w:val="262626"/>
              </w:rPr>
              <w:t>whom</w:t>
            </w:r>
            <w:proofErr w:type="gramEnd"/>
            <w:r w:rsidRPr="00FC033F">
              <w:rPr>
                <w:rFonts w:ascii="Arial" w:hAnsi="Arial" w:cs="Arial"/>
                <w:color w:val="262626"/>
              </w:rPr>
              <w:t xml:space="preserve"> is the piece directed?  How do you know?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Purpose:</w:t>
            </w:r>
            <w:r w:rsidRPr="00FC033F">
              <w:rPr>
                <w:rFonts w:ascii="Arial" w:hAnsi="Arial" w:cs="Arial"/>
                <w:color w:val="262626"/>
              </w:rPr>
              <w:t xml:space="preserve"> Remember, documentary filmmakers construe information in a specific way for a purpose.  What is the point or the message of this piece?  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Speaker:</w:t>
            </w:r>
            <w:r w:rsidRPr="00FC033F">
              <w:rPr>
                <w:rFonts w:ascii="Arial" w:hAnsi="Arial" w:cs="Arial"/>
                <w:color w:val="262626"/>
              </w:rPr>
              <w:t xml:space="preserve"> Who is the speaker? What can you say about the speaker’s age, situation, social class, etc – what attributes of the speaker influence the perceived meaning of the piece?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Tone:</w:t>
            </w:r>
            <w:r w:rsidRPr="00FC033F">
              <w:rPr>
                <w:rFonts w:ascii="Arial" w:hAnsi="Arial" w:cs="Arial"/>
                <w:color w:val="262626"/>
              </w:rPr>
              <w:t xml:space="preserve"> What is the attitude of the speaker to the subject?  What words and phrases reveal this tone?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EF66B6" w:rsidRPr="00FC033F" w:rsidTr="00E37EA9">
        <w:tc>
          <w:tcPr>
            <w:tcW w:w="9018" w:type="dxa"/>
          </w:tcPr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FC033F">
              <w:rPr>
                <w:rFonts w:ascii="Arial" w:hAnsi="Arial" w:cs="Arial"/>
                <w:b/>
                <w:color w:val="262626"/>
              </w:rPr>
              <w:t>Analysis:</w:t>
            </w:r>
            <w:r w:rsidRPr="00FC033F">
              <w:rPr>
                <w:rFonts w:ascii="Arial" w:hAnsi="Arial" w:cs="Arial"/>
                <w:color w:val="262626"/>
              </w:rPr>
              <w:t xml:space="preserve"> Choose one or more of the elements above (you believe are key or significant in creating meaning) and explain them with supporting examples, and/or contrast them with another text or a similar subject.</w:t>
            </w:r>
          </w:p>
          <w:p w:rsidR="00EF66B6" w:rsidRPr="00FC033F" w:rsidRDefault="00EF66B6" w:rsidP="00E37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</w:tbl>
    <w:p w:rsidR="00EF66B6" w:rsidRPr="00FC033F" w:rsidRDefault="003E76FA" w:rsidP="00EF66B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133350</wp:posOffset>
            </wp:positionV>
            <wp:extent cx="1680210" cy="2240280"/>
            <wp:effectExtent l="19050" t="0" r="0" b="0"/>
            <wp:wrapNone/>
            <wp:docPr id="1" name="Picture 1" descr="http://www.disnology.com/wp-content/uploads/2011/03/Secret-Millionaire-ABC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ology.com/wp-content/uploads/2011/03/Secret-Millionaire-ABC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3C1" w:rsidRPr="003E43C1" w:rsidRDefault="003E76FA" w:rsidP="003E43C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361950</wp:posOffset>
            </wp:positionV>
            <wp:extent cx="1931670" cy="1447800"/>
            <wp:effectExtent l="19050" t="0" r="0" b="0"/>
            <wp:wrapNone/>
            <wp:docPr id="7" name="Picture 7" descr="http://www.shawnweekly.com/wp-content/uploads/2009/12/mobile_check_capture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awnweekly.com/wp-content/uploads/2009/12/mobile_check_capture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361950</wp:posOffset>
            </wp:positionV>
            <wp:extent cx="2000250" cy="1333500"/>
            <wp:effectExtent l="19050" t="0" r="0" b="0"/>
            <wp:wrapNone/>
            <wp:docPr id="4" name="Picture 4" descr="http://ts1.mm.bing.net/images/thumbnail.aspx?q=766402959712&amp;id=7c2dca1acca0001bc12ec6f0cdbbca5d&amp;url=http%3a%2f%2fwww.hollywoodchicago.com%2fsites%2fdefault%2ffiles%2f123082_0776_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766402959712&amp;id=7c2dca1acca0001bc12ec6f0cdbbca5d&amp;url=http%3a%2f%2fwww.hollywoodchicago.com%2fsites%2fdefault%2ffiles%2f123082_0776_p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43C1" w:rsidRPr="003E43C1" w:rsidSect="00EF66B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64"/>
    <w:multiLevelType w:val="hybridMultilevel"/>
    <w:tmpl w:val="76FAE214"/>
    <w:lvl w:ilvl="0" w:tplc="8A288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113"/>
    <w:multiLevelType w:val="hybridMultilevel"/>
    <w:tmpl w:val="4FBE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3E43C1"/>
    <w:rsid w:val="003E43C1"/>
    <w:rsid w:val="003E76FA"/>
    <w:rsid w:val="005C15C9"/>
    <w:rsid w:val="006818B8"/>
    <w:rsid w:val="00934037"/>
    <w:rsid w:val="00AE199E"/>
    <w:rsid w:val="00B13DE0"/>
    <w:rsid w:val="00B263BF"/>
    <w:rsid w:val="00CD1769"/>
    <w:rsid w:val="00E638E0"/>
    <w:rsid w:val="00EF66B6"/>
    <w:rsid w:val="00F549A6"/>
    <w:rsid w:val="00FA20C6"/>
    <w:rsid w:val="00F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3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03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3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03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hawnweekly.com/wp-content/uploads/2009/12/mobile_check_capture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isnology.com/wp-content/uploads/2011/03/Secret-Millionaire-AB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Stiel</dc:creator>
  <cp:keywords/>
  <dc:description/>
  <cp:lastModifiedBy>admin</cp:lastModifiedBy>
  <cp:revision>2</cp:revision>
  <cp:lastPrinted>2011-04-15T14:57:00Z</cp:lastPrinted>
  <dcterms:created xsi:type="dcterms:W3CDTF">2011-04-15T15:02:00Z</dcterms:created>
  <dcterms:modified xsi:type="dcterms:W3CDTF">2011-04-15T15:02:00Z</dcterms:modified>
</cp:coreProperties>
</file>